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2F" w:rsidRPr="00D9042F" w:rsidRDefault="00D9042F" w:rsidP="00D9042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9042F">
        <w:rPr>
          <w:rFonts w:ascii="Times New Roman" w:hAnsi="Times New Roman" w:cs="Times New Roman"/>
          <w:b/>
          <w:lang w:eastAsia="ru-RU"/>
        </w:rPr>
        <w:t>Государственное бюджетное общеобразовательное учреждение «Гимназия №12»</w:t>
      </w:r>
      <w:r w:rsidRPr="00D9042F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</w:t>
      </w:r>
    </w:p>
    <w:p w:rsidR="00D9042F" w:rsidRDefault="00D9042F" w:rsidP="00D9042F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</w:t>
      </w:r>
      <w:r>
        <w:rPr>
          <w:lang w:eastAsia="ru-RU"/>
        </w:rPr>
        <w:t xml:space="preserve">    </w:t>
      </w:r>
    </w:p>
    <w:p w:rsidR="00D9042F" w:rsidRDefault="00D9042F" w:rsidP="00D9042F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</w:p>
    <w:p w:rsidR="00D9042F" w:rsidRDefault="00D9042F" w:rsidP="00D9042F">
      <w:pPr>
        <w:pStyle w:val="a3"/>
        <w:jc w:val="center"/>
        <w:rPr>
          <w:lang w:eastAsia="ru-RU"/>
        </w:rPr>
      </w:pPr>
    </w:p>
    <w:p w:rsidR="00D9042F" w:rsidRPr="00B8719A" w:rsidRDefault="00D9042F" w:rsidP="00D904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Pr="00B8719A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D9042F" w:rsidRPr="00B8719A" w:rsidRDefault="00D9042F" w:rsidP="00D904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19A">
        <w:rPr>
          <w:rFonts w:ascii="Times New Roman" w:hAnsi="Times New Roman" w:cs="Times New Roman"/>
          <w:sz w:val="28"/>
          <w:szCs w:val="28"/>
          <w:lang w:eastAsia="ru-RU"/>
        </w:rPr>
        <w:t>Директор ГБОУ «Гимназия №12»</w:t>
      </w:r>
    </w:p>
    <w:p w:rsidR="00D9042F" w:rsidRPr="00B8719A" w:rsidRDefault="00D9042F" w:rsidP="00D904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8719A">
        <w:rPr>
          <w:rFonts w:ascii="Times New Roman" w:hAnsi="Times New Roman" w:cs="Times New Roman"/>
          <w:sz w:val="28"/>
          <w:szCs w:val="28"/>
          <w:lang w:eastAsia="ru-RU"/>
        </w:rPr>
        <w:t xml:space="preserve">____________ </w:t>
      </w:r>
      <w:proofErr w:type="spellStart"/>
      <w:r w:rsidRPr="00B8719A">
        <w:rPr>
          <w:rFonts w:ascii="Times New Roman" w:hAnsi="Times New Roman" w:cs="Times New Roman"/>
          <w:sz w:val="28"/>
          <w:szCs w:val="28"/>
          <w:lang w:eastAsia="ru-RU"/>
        </w:rPr>
        <w:t>З.С.Муциева</w:t>
      </w:r>
      <w:proofErr w:type="spellEnd"/>
    </w:p>
    <w:p w:rsidR="00D9042F" w:rsidRDefault="00D9042F" w:rsidP="00D9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9042F" w:rsidRPr="00B8719A" w:rsidRDefault="00D9042F" w:rsidP="00D9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12 декабря 2017 г.</w:t>
      </w:r>
    </w:p>
    <w:p w:rsidR="00D9042F" w:rsidRDefault="00D9042F" w:rsidP="00270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E27" w:rsidRPr="00D9042F" w:rsidRDefault="002702D6" w:rsidP="00D904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042F"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D9042F" w:rsidRPr="00D904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04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основных формах </w:t>
      </w:r>
      <w:r w:rsidR="00D9042F" w:rsidRPr="00D904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  <w:r w:rsidRPr="00D904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результатах о инновационной </w:t>
      </w:r>
      <w:r w:rsidR="00D9042F" w:rsidRPr="00D904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D9042F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деятельности ГБОУ «Гимназия №12»</w:t>
      </w:r>
    </w:p>
    <w:p w:rsidR="00D9042F" w:rsidRPr="00D9042F" w:rsidRDefault="00D9042F" w:rsidP="00D9042F">
      <w:pPr>
        <w:shd w:val="clear" w:color="auto" w:fill="FFFFFF"/>
        <w:spacing w:before="100" w:beforeAutospacing="1" w:after="0" w:line="240" w:lineRule="auto"/>
        <w:jc w:val="center"/>
        <w:rPr>
          <w:rFonts w:ascii="PT Sans" w:eastAsia="Times New Roman" w:hAnsi="PT Sans" w:cs="Times New Roman"/>
          <w:b/>
          <w:sz w:val="27"/>
          <w:szCs w:val="27"/>
          <w:lang w:eastAsia="ru-RU"/>
        </w:rPr>
      </w:pPr>
      <w:r w:rsidRPr="00D9042F">
        <w:rPr>
          <w:rFonts w:ascii="PT Sans" w:eastAsia="Times New Roman" w:hAnsi="PT Sans" w:cs="Times New Roman"/>
          <w:b/>
          <w:sz w:val="27"/>
          <w:szCs w:val="27"/>
          <w:lang w:eastAsia="ru-RU"/>
        </w:rPr>
        <w:t>ПЛАН - СЦЕНАРИЙ РОЛИКА</w:t>
      </w:r>
    </w:p>
    <w:p w:rsidR="00D9042F" w:rsidRPr="00D9042F" w:rsidRDefault="00D9042F" w:rsidP="00D9042F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042F">
        <w:rPr>
          <w:rFonts w:ascii="Times New Roman" w:hAnsi="Times New Roman" w:cs="Times New Roman"/>
          <w:sz w:val="28"/>
          <w:szCs w:val="28"/>
          <w:lang w:eastAsia="ru-RU"/>
        </w:rPr>
        <w:t>Фон школы, обучающиеся идут в школьную библиотеку.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Лайф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совещание методической группы. (голос за кадром, рассказывает о Гранте, участия ГБОУ «Гимназия №12» в конкурсе ФЦРПО.)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- директора ГБОУ “Гимназия №12” З.С.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Муциева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Лайф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>  –</w:t>
      </w:r>
      <w:proofErr w:type="gram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посещение обучающихся и работа в читальном зале.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- заведующей ИБЦ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Акбулатовой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Ларисы.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- обучающего 9 “а”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Имрана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Мусаева.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Лайф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- обучающиеся в читальном зале.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обучающейся  8</w:t>
      </w:r>
      <w:proofErr w:type="gram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“а”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Самиры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Исрапиловой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Лайф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- кружок английского языка.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10.Синхрон - руководителя кружка Лизы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Макаевой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11.Лайф - кружка кинозал.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12.Синхрон - директора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Муциева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З.С.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13.Нарезка обучающиеся в ИБЦ.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14.Синхрон - ученицы 4 “а” класса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Наимы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2F">
        <w:rPr>
          <w:rFonts w:ascii="Times New Roman" w:hAnsi="Times New Roman" w:cs="Times New Roman"/>
          <w:sz w:val="28"/>
          <w:szCs w:val="28"/>
          <w:lang w:eastAsia="ru-RU"/>
        </w:rPr>
        <w:t>Дахтукаевой</w:t>
      </w:r>
      <w:proofErr w:type="spellEnd"/>
      <w:r w:rsidRPr="00D904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15.Лайф - совещание методической группы. 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16.Лайф - выступление заведующей ИБЦ.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17.Нарезка - дети в библиотеке.</w:t>
      </w:r>
    </w:p>
    <w:p w:rsidR="00D9042F" w:rsidRPr="00D9042F" w:rsidRDefault="00D9042F" w:rsidP="00D904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42F">
        <w:rPr>
          <w:rFonts w:ascii="Times New Roman" w:hAnsi="Times New Roman" w:cs="Times New Roman"/>
          <w:sz w:val="28"/>
          <w:szCs w:val="28"/>
          <w:lang w:eastAsia="ru-RU"/>
        </w:rPr>
        <w:t>18.Завершающий фон гимназии.</w:t>
      </w:r>
    </w:p>
    <w:p w:rsidR="00D9042F" w:rsidRDefault="00D9042F" w:rsidP="00270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42F" w:rsidRDefault="00D9042F" w:rsidP="00270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42F" w:rsidRPr="00D9042F" w:rsidRDefault="00D9042F" w:rsidP="00D904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</w:t>
      </w:r>
      <w:r w:rsidRPr="00D9042F">
        <w:rPr>
          <w:rFonts w:ascii="Times New Roman" w:hAnsi="Times New Roman" w:cs="Times New Roman"/>
          <w:sz w:val="28"/>
          <w:szCs w:val="28"/>
        </w:rPr>
        <w:t>идеоролик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774F18">
          <w:rPr>
            <w:rStyle w:val="a4"/>
            <w:rFonts w:ascii="Times New Roman" w:hAnsi="Times New Roman" w:cs="Times New Roman"/>
            <w:sz w:val="28"/>
            <w:szCs w:val="28"/>
          </w:rPr>
          <w:t>https://youtu.be/fNvnJ7NgiIM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42F" w:rsidRPr="00D9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C"/>
    <w:rsid w:val="000E402C"/>
    <w:rsid w:val="002702D6"/>
    <w:rsid w:val="00654E27"/>
    <w:rsid w:val="00C41559"/>
    <w:rsid w:val="00D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801E-B5D7-4DB4-9021-D1E0709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2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NvnJ7Ngi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2017-12-14T12:03:00Z</dcterms:created>
  <dcterms:modified xsi:type="dcterms:W3CDTF">2017-12-15T08:03:00Z</dcterms:modified>
</cp:coreProperties>
</file>